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41" w:rsidRPr="00D67767" w:rsidRDefault="007B1E9C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Технологические двери</w:t>
      </w:r>
      <w:r w:rsidR="00A47941" w:rsidRPr="00D67767">
        <w:rPr>
          <w:rFonts w:ascii="Tahoma" w:hAnsi="Tahoma" w:cs="Tahoma"/>
          <w:sz w:val="24"/>
          <w:szCs w:val="24"/>
        </w:rPr>
        <w:t xml:space="preserve"> (</w:t>
      </w:r>
      <w:r w:rsidR="0070484B" w:rsidRPr="00D67767">
        <w:rPr>
          <w:rFonts w:ascii="Tahoma" w:hAnsi="Tahoma" w:cs="Tahoma"/>
          <w:sz w:val="24"/>
          <w:szCs w:val="24"/>
        </w:rPr>
        <w:t>ТД</w:t>
      </w:r>
      <w:r w:rsidR="00A47941" w:rsidRPr="00D67767">
        <w:rPr>
          <w:rFonts w:ascii="Tahoma" w:hAnsi="Tahoma" w:cs="Tahoma"/>
          <w:sz w:val="24"/>
          <w:szCs w:val="24"/>
        </w:rPr>
        <w:t xml:space="preserve">) </w:t>
      </w:r>
      <w:r w:rsidR="002B2B8F">
        <w:rPr>
          <w:rFonts w:ascii="Tahoma" w:hAnsi="Tahoma" w:cs="Tahoma"/>
          <w:sz w:val="24"/>
          <w:szCs w:val="24"/>
        </w:rPr>
        <w:t>«</w:t>
      </w:r>
      <w:proofErr w:type="spellStart"/>
      <w:r w:rsidR="00A47941" w:rsidRPr="00D67767">
        <w:rPr>
          <w:rFonts w:ascii="Tahoma" w:hAnsi="Tahoma" w:cs="Tahoma"/>
          <w:sz w:val="24"/>
          <w:szCs w:val="24"/>
        </w:rPr>
        <w:t>ПрофХолод</w:t>
      </w:r>
      <w:proofErr w:type="spellEnd"/>
      <w:r w:rsidR="002B2B8F">
        <w:rPr>
          <w:rFonts w:ascii="Tahoma" w:hAnsi="Tahoma" w:cs="Tahoma"/>
          <w:sz w:val="24"/>
          <w:szCs w:val="24"/>
        </w:rPr>
        <w:t>»</w:t>
      </w:r>
      <w:r w:rsidR="00A47941" w:rsidRPr="00D67767">
        <w:rPr>
          <w:rFonts w:ascii="Tahoma" w:hAnsi="Tahoma" w:cs="Tahoma"/>
          <w:sz w:val="24"/>
          <w:szCs w:val="24"/>
        </w:rPr>
        <w:t xml:space="preserve"> </w:t>
      </w:r>
    </w:p>
    <w:p w:rsidR="00A47941" w:rsidRPr="00D67767" w:rsidRDefault="00A47941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:rsidR="000E1BAD" w:rsidRPr="00D67767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Характеристики</w:t>
      </w:r>
    </w:p>
    <w:p w:rsidR="000E1BAD" w:rsidRPr="00D67767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:rsidR="000E1BAD" w:rsidRPr="00D67767" w:rsidRDefault="000E1BAD" w:rsidP="000E1BAD">
      <w:pPr>
        <w:rPr>
          <w:b/>
          <w:bCs/>
        </w:rPr>
      </w:pPr>
      <w:r w:rsidRPr="00D67767">
        <w:rPr>
          <w:rStyle w:val="a6"/>
          <w:b w:val="0"/>
        </w:rPr>
        <w:t xml:space="preserve">Толщина </w:t>
      </w:r>
      <w:r w:rsidR="0034045A" w:rsidRPr="00D67767">
        <w:rPr>
          <w:rStyle w:val="a6"/>
          <w:b w:val="0"/>
        </w:rPr>
        <w:t>дверного полотна</w:t>
      </w:r>
      <w:r w:rsidRPr="00D67767">
        <w:rPr>
          <w:rStyle w:val="a6"/>
          <w:b w:val="0"/>
        </w:rPr>
        <w:t>: 40 мм</w:t>
      </w:r>
      <w:r w:rsidR="002B2B8F">
        <w:rPr>
          <w:rStyle w:val="a6"/>
          <w:b w:val="0"/>
        </w:rPr>
        <w:br/>
      </w:r>
      <w:r w:rsidRPr="00D67767">
        <w:rPr>
          <w:rStyle w:val="a6"/>
          <w:b w:val="0"/>
        </w:rPr>
        <w:t>Наполнитель: </w:t>
      </w:r>
      <w:r w:rsidR="002F3293" w:rsidRPr="00F8067D">
        <w:rPr>
          <w:rStyle w:val="a6"/>
          <w:b w:val="0"/>
        </w:rPr>
        <w:t>высококачественный жесткий</w:t>
      </w:r>
      <w:r w:rsidR="002F3293">
        <w:rPr>
          <w:rStyle w:val="a6"/>
          <w:b w:val="0"/>
        </w:rPr>
        <w:t xml:space="preserve"> </w:t>
      </w:r>
      <w:proofErr w:type="spellStart"/>
      <w:r w:rsidR="002F3293" w:rsidRPr="00F8067D">
        <w:rPr>
          <w:rStyle w:val="a6"/>
          <w:b w:val="0"/>
        </w:rPr>
        <w:t>пенополиуретан</w:t>
      </w:r>
      <w:proofErr w:type="spellEnd"/>
      <w:r w:rsidR="002F3293" w:rsidRPr="00F8067D">
        <w:rPr>
          <w:rStyle w:val="a6"/>
          <w:b w:val="0"/>
        </w:rPr>
        <w:t xml:space="preserve"> (PUR) плотностью до 50 кг/м³ от немецкого производителя </w:t>
      </w:r>
      <w:proofErr w:type="spellStart"/>
      <w:r w:rsidR="002F3293" w:rsidRPr="00F8067D">
        <w:rPr>
          <w:rStyle w:val="a6"/>
          <w:b w:val="0"/>
        </w:rPr>
        <w:t>Dow</w:t>
      </w:r>
      <w:proofErr w:type="spellEnd"/>
      <w:r w:rsidR="002F3293" w:rsidRPr="00F8067D">
        <w:rPr>
          <w:rStyle w:val="a6"/>
          <w:b w:val="0"/>
        </w:rPr>
        <w:t xml:space="preserve"> </w:t>
      </w:r>
      <w:proofErr w:type="spellStart"/>
      <w:r w:rsidR="002F3293" w:rsidRPr="00F8067D">
        <w:rPr>
          <w:rStyle w:val="a6"/>
          <w:b w:val="0"/>
        </w:rPr>
        <w:t>Chemiсal</w:t>
      </w:r>
      <w:proofErr w:type="spellEnd"/>
      <w:r w:rsidR="002F3293">
        <w:rPr>
          <w:rStyle w:val="a6"/>
          <w:b w:val="0"/>
        </w:rPr>
        <w:t>.</w:t>
      </w:r>
      <w:r w:rsidR="00D67767" w:rsidRPr="00D67767">
        <w:rPr>
          <w:rStyle w:val="a6"/>
          <w:b w:val="0"/>
        </w:rPr>
        <w:br/>
      </w:r>
      <w:r w:rsidR="00162120">
        <w:rPr>
          <w:rStyle w:val="a6"/>
          <w:b w:val="0"/>
        </w:rPr>
        <w:t xml:space="preserve">Высота проема: </w:t>
      </w:r>
      <w:r w:rsidR="00162120">
        <w:t>одностворчатая</w:t>
      </w:r>
      <w:r w:rsidRPr="00D67767">
        <w:rPr>
          <w:rStyle w:val="a6"/>
          <w:b w:val="0"/>
        </w:rPr>
        <w:t xml:space="preserve"> до </w:t>
      </w:r>
      <w:r w:rsidR="00162120">
        <w:rPr>
          <w:rStyle w:val="a6"/>
          <w:b w:val="0"/>
        </w:rPr>
        <w:t>24</w:t>
      </w:r>
      <w:r w:rsidR="009D2808" w:rsidRPr="00D67767">
        <w:rPr>
          <w:rStyle w:val="a6"/>
          <w:b w:val="0"/>
        </w:rPr>
        <w:t xml:space="preserve">00 </w:t>
      </w:r>
      <w:r w:rsidRPr="00D67767">
        <w:rPr>
          <w:rStyle w:val="a6"/>
          <w:b w:val="0"/>
        </w:rPr>
        <w:t>мм</w:t>
      </w:r>
      <w:r w:rsidR="00162120">
        <w:rPr>
          <w:rStyle w:val="a6"/>
          <w:b w:val="0"/>
        </w:rPr>
        <w:t xml:space="preserve">, </w:t>
      </w:r>
      <w:r w:rsidR="00162120">
        <w:t>двухстворчатая до 2400 мм.</w:t>
      </w:r>
      <w:r w:rsidR="00D67767" w:rsidRPr="00D67767">
        <w:rPr>
          <w:rStyle w:val="a6"/>
          <w:b w:val="0"/>
        </w:rPr>
        <w:br/>
      </w:r>
      <w:r w:rsidRPr="00D67767">
        <w:rPr>
          <w:rStyle w:val="a6"/>
          <w:b w:val="0"/>
        </w:rPr>
        <w:t>Ширина проема:</w:t>
      </w:r>
      <w:r w:rsidR="00162120">
        <w:rPr>
          <w:rStyle w:val="a6"/>
          <w:b w:val="0"/>
        </w:rPr>
        <w:t xml:space="preserve"> </w:t>
      </w:r>
      <w:r w:rsidR="00162120">
        <w:t>одностворчатая</w:t>
      </w:r>
      <w:r w:rsidR="00162120" w:rsidRPr="00D67767">
        <w:rPr>
          <w:rStyle w:val="a6"/>
          <w:b w:val="0"/>
        </w:rPr>
        <w:t xml:space="preserve"> до </w:t>
      </w:r>
      <w:r w:rsidR="00162120">
        <w:rPr>
          <w:rStyle w:val="a6"/>
          <w:b w:val="0"/>
        </w:rPr>
        <w:t>12</w:t>
      </w:r>
      <w:r w:rsidR="00162120" w:rsidRPr="00D67767">
        <w:rPr>
          <w:rStyle w:val="a6"/>
          <w:b w:val="0"/>
        </w:rPr>
        <w:t>00 мм</w:t>
      </w:r>
      <w:r w:rsidR="00162120">
        <w:rPr>
          <w:rStyle w:val="a6"/>
          <w:b w:val="0"/>
        </w:rPr>
        <w:t xml:space="preserve">, </w:t>
      </w:r>
      <w:r w:rsidR="00162120">
        <w:t xml:space="preserve">двухстворчатая до </w:t>
      </w:r>
      <w:r w:rsidR="00C47365">
        <w:t>2320</w:t>
      </w:r>
      <w:r w:rsidR="00162120">
        <w:t xml:space="preserve"> мм.</w:t>
      </w:r>
    </w:p>
    <w:p w:rsidR="0070484B" w:rsidRPr="00D67767" w:rsidRDefault="007B1E9C" w:rsidP="0070484B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Назначение дверей</w:t>
      </w:r>
    </w:p>
    <w:p w:rsidR="002F3293" w:rsidRPr="00D67767" w:rsidRDefault="00BA3C2D" w:rsidP="002F3293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>Технологические двери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>» применяются для зонирования помещений</w:t>
      </w:r>
      <w:r w:rsidR="002F3293">
        <w:rPr>
          <w:rFonts w:ascii="Tahoma" w:hAnsi="Tahoma" w:cs="Tahoma"/>
          <w:sz w:val="20"/>
          <w:szCs w:val="20"/>
        </w:rPr>
        <w:t xml:space="preserve"> с одинаковым температурным режимом</w:t>
      </w:r>
      <w:r w:rsidRPr="00BA3C2D">
        <w:rPr>
          <w:rFonts w:ascii="Tahoma" w:hAnsi="Tahoma" w:cs="Tahoma"/>
          <w:sz w:val="20"/>
          <w:szCs w:val="20"/>
        </w:rPr>
        <w:t>.</w:t>
      </w:r>
      <w:r w:rsidR="002F3293">
        <w:rPr>
          <w:rFonts w:ascii="Tahoma" w:hAnsi="Tahoma" w:cs="Tahoma"/>
          <w:sz w:val="20"/>
          <w:szCs w:val="20"/>
        </w:rPr>
        <w:t xml:space="preserve"> </w:t>
      </w:r>
      <w:r w:rsidR="002F3293" w:rsidRPr="00BA3C2D">
        <w:rPr>
          <w:rFonts w:ascii="Tahoma" w:hAnsi="Tahoma" w:cs="Tahoma"/>
          <w:sz w:val="20"/>
          <w:szCs w:val="20"/>
        </w:rPr>
        <w:t>Технологические двери легко эксплуатировать и обслуживать, они имеют стильный и современный дизайн.</w:t>
      </w:r>
    </w:p>
    <w:p w:rsidR="002F3293" w:rsidRDefault="00BA3C2D" w:rsidP="0070484B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>Благодаря прочной конструкции двери прекрасно под</w:t>
      </w:r>
      <w:r w:rsidR="002F3293">
        <w:rPr>
          <w:rFonts w:ascii="Tahoma" w:hAnsi="Tahoma" w:cs="Tahoma"/>
          <w:sz w:val="20"/>
          <w:szCs w:val="20"/>
        </w:rPr>
        <w:t>ходят</w:t>
      </w:r>
      <w:r w:rsidRPr="00BA3C2D">
        <w:rPr>
          <w:rFonts w:ascii="Tahoma" w:hAnsi="Tahoma" w:cs="Tahoma"/>
          <w:sz w:val="20"/>
          <w:szCs w:val="20"/>
        </w:rPr>
        <w:t xml:space="preserve"> для помещений здравоохранения (больницы), пищевой промышленности (кухни, рестораны, кафе), технического и административного назначения (офис, коридор, склад). </w:t>
      </w:r>
    </w:p>
    <w:p w:rsidR="00D67767" w:rsidRDefault="002F3293" w:rsidP="0070484B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учреждений</w:t>
      </w:r>
      <w:r w:rsidR="00BA3C2D" w:rsidRPr="00BA3C2D">
        <w:rPr>
          <w:rFonts w:ascii="Tahoma" w:hAnsi="Tahoma" w:cs="Tahoma"/>
          <w:sz w:val="20"/>
          <w:szCs w:val="20"/>
        </w:rPr>
        <w:t xml:space="preserve"> здравоохранения, </w:t>
      </w:r>
      <w:r>
        <w:rPr>
          <w:rFonts w:ascii="Tahoma" w:hAnsi="Tahoma" w:cs="Tahoma"/>
          <w:sz w:val="20"/>
          <w:szCs w:val="20"/>
        </w:rPr>
        <w:t xml:space="preserve">в которых </w:t>
      </w:r>
      <w:r w:rsidR="00BA3C2D" w:rsidRPr="00BA3C2D">
        <w:rPr>
          <w:rFonts w:ascii="Tahoma" w:hAnsi="Tahoma" w:cs="Tahoma"/>
          <w:sz w:val="20"/>
          <w:szCs w:val="20"/>
        </w:rPr>
        <w:t>требуется поддержание стерильности и гигиены, либо в офисные помещения любой направленности подойдет классическая дверь, окрашенная по RAL</w:t>
      </w:r>
      <w:r>
        <w:rPr>
          <w:rFonts w:ascii="Tahoma" w:hAnsi="Tahoma" w:cs="Tahoma"/>
          <w:sz w:val="20"/>
          <w:szCs w:val="20"/>
        </w:rPr>
        <w:t>,</w:t>
      </w:r>
      <w:r w:rsidR="00BA3C2D" w:rsidRPr="00BA3C2D">
        <w:rPr>
          <w:rFonts w:ascii="Tahoma" w:hAnsi="Tahoma" w:cs="Tahoma"/>
          <w:sz w:val="20"/>
          <w:szCs w:val="20"/>
        </w:rPr>
        <w:t xml:space="preserve"> в базовой комплектации белый цвет RAL 9003. </w:t>
      </w:r>
      <w:r>
        <w:rPr>
          <w:rFonts w:ascii="Tahoma" w:hAnsi="Tahoma" w:cs="Tahoma"/>
          <w:sz w:val="20"/>
          <w:szCs w:val="20"/>
        </w:rPr>
        <w:br/>
      </w:r>
      <w:r w:rsidR="00BA3C2D" w:rsidRPr="00BA3C2D">
        <w:rPr>
          <w:rFonts w:ascii="Tahoma" w:hAnsi="Tahoma" w:cs="Tahoma"/>
          <w:sz w:val="20"/>
          <w:szCs w:val="20"/>
        </w:rPr>
        <w:t xml:space="preserve">В пищеблоках и других помещениях с агрессивной рабочей средой рекомендуется использовать технологические двери из нержавеющей стали AISI 304, AISI 430. </w:t>
      </w:r>
      <w:r w:rsidR="00BA3C2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D67767">
        <w:rPr>
          <w:rFonts w:ascii="Tahoma" w:hAnsi="Tahoma" w:cs="Tahoma"/>
          <w:sz w:val="20"/>
          <w:szCs w:val="20"/>
        </w:rPr>
        <w:t>Важно!</w:t>
      </w:r>
      <w:r w:rsidR="0070484B" w:rsidRPr="00D67767">
        <w:rPr>
          <w:rFonts w:ascii="Tahoma" w:hAnsi="Tahoma" w:cs="Tahoma"/>
          <w:sz w:val="20"/>
          <w:szCs w:val="20"/>
        </w:rPr>
        <w:t xml:space="preserve"> </w:t>
      </w:r>
      <w:r w:rsidR="00D67767">
        <w:rPr>
          <w:rFonts w:ascii="Tahoma" w:hAnsi="Tahoma" w:cs="Tahoma"/>
          <w:sz w:val="20"/>
          <w:szCs w:val="20"/>
        </w:rPr>
        <w:t>Т</w:t>
      </w:r>
      <w:r w:rsidR="0070484B" w:rsidRPr="00D67767">
        <w:rPr>
          <w:rFonts w:ascii="Tahoma" w:hAnsi="Tahoma" w:cs="Tahoma"/>
          <w:sz w:val="20"/>
          <w:szCs w:val="20"/>
        </w:rPr>
        <w:t xml:space="preserve">ехнологические двери не обеспечивают полной герметизации проема, так как внизу между рамой и полотном двери присутствуют технологические зазоры. </w:t>
      </w:r>
    </w:p>
    <w:p w:rsidR="007B1E9C" w:rsidRPr="004A1F18" w:rsidRDefault="007B1E9C" w:rsidP="0070484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4A1F18">
        <w:rPr>
          <w:rFonts w:ascii="Tahoma" w:hAnsi="Tahoma" w:cs="Tahoma"/>
          <w:b/>
          <w:sz w:val="20"/>
          <w:szCs w:val="20"/>
        </w:rPr>
        <w:t>Технологические двери используются:</w:t>
      </w:r>
    </w:p>
    <w:p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 xml:space="preserve">В местах высокой проходимости </w:t>
      </w:r>
      <w:r w:rsidR="00FC22C1">
        <w:rPr>
          <w:rFonts w:ascii="Tahoma" w:hAnsi="Tahoma" w:cs="Tahoma"/>
          <w:sz w:val="20"/>
          <w:szCs w:val="20"/>
        </w:rPr>
        <w:t>персонала</w:t>
      </w:r>
      <w:r w:rsidRPr="00D67767">
        <w:rPr>
          <w:rFonts w:ascii="Tahoma" w:hAnsi="Tahoma" w:cs="Tahoma"/>
          <w:sz w:val="20"/>
          <w:szCs w:val="20"/>
        </w:rPr>
        <w:t xml:space="preserve"> и провоза ручных тележек небольшой высоты</w:t>
      </w:r>
      <w:r w:rsidR="002F3293">
        <w:rPr>
          <w:rFonts w:ascii="Tahoma" w:hAnsi="Tahoma" w:cs="Tahoma"/>
          <w:sz w:val="20"/>
          <w:szCs w:val="20"/>
        </w:rPr>
        <w:t>,</w:t>
      </w:r>
    </w:p>
    <w:p w:rsidR="0070484B" w:rsidRPr="00D67767" w:rsidRDefault="002F3293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предотвращения сквозняков,</w:t>
      </w:r>
    </w:p>
    <w:p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Для разделения внутренне-производст</w:t>
      </w:r>
      <w:r w:rsidR="002F3293">
        <w:rPr>
          <w:rFonts w:ascii="Tahoma" w:hAnsi="Tahoma" w:cs="Tahoma"/>
          <w:sz w:val="20"/>
          <w:szCs w:val="20"/>
        </w:rPr>
        <w:t>венных зон,</w:t>
      </w:r>
    </w:p>
    <w:p w:rsidR="0070484B" w:rsidRPr="00D67767" w:rsidRDefault="007B1E9C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помещениях, не требующих п</w:t>
      </w:r>
      <w:r w:rsidR="0070484B" w:rsidRPr="00D67767">
        <w:rPr>
          <w:rFonts w:ascii="Tahoma" w:hAnsi="Tahoma" w:cs="Tahoma"/>
          <w:sz w:val="20"/>
          <w:szCs w:val="20"/>
        </w:rPr>
        <w:t>о</w:t>
      </w:r>
      <w:r w:rsidRPr="00D67767">
        <w:rPr>
          <w:rFonts w:ascii="Tahoma" w:hAnsi="Tahoma" w:cs="Tahoma"/>
          <w:sz w:val="20"/>
          <w:szCs w:val="20"/>
        </w:rPr>
        <w:t>д</w:t>
      </w:r>
      <w:r w:rsidR="0070484B" w:rsidRPr="00D67767">
        <w:rPr>
          <w:rFonts w:ascii="Tahoma" w:hAnsi="Tahoma" w:cs="Tahoma"/>
          <w:sz w:val="20"/>
          <w:szCs w:val="20"/>
        </w:rPr>
        <w:t xml:space="preserve">держания строгого </w:t>
      </w:r>
      <w:r w:rsidR="002F3293">
        <w:rPr>
          <w:rFonts w:ascii="Tahoma" w:hAnsi="Tahoma" w:cs="Tahoma"/>
          <w:sz w:val="20"/>
          <w:szCs w:val="20"/>
        </w:rPr>
        <w:t>температурного режима и гигиены,</w:t>
      </w:r>
    </w:p>
    <w:p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помещениях</w:t>
      </w:r>
      <w:r w:rsidR="007B1E9C" w:rsidRPr="00D67767">
        <w:rPr>
          <w:rFonts w:ascii="Tahoma" w:hAnsi="Tahoma" w:cs="Tahoma"/>
          <w:sz w:val="20"/>
          <w:szCs w:val="20"/>
        </w:rPr>
        <w:t>,</w:t>
      </w:r>
      <w:r w:rsidRPr="00D67767">
        <w:rPr>
          <w:rFonts w:ascii="Tahoma" w:hAnsi="Tahoma" w:cs="Tahoma"/>
          <w:sz w:val="20"/>
          <w:szCs w:val="20"/>
        </w:rPr>
        <w:t xml:space="preserve"> где требуется </w:t>
      </w:r>
      <w:r w:rsidR="007B1E9C" w:rsidRPr="00D67767">
        <w:rPr>
          <w:rFonts w:ascii="Tahoma" w:hAnsi="Tahoma" w:cs="Tahoma"/>
          <w:sz w:val="20"/>
          <w:szCs w:val="20"/>
        </w:rPr>
        <w:t xml:space="preserve">ограничить </w:t>
      </w:r>
      <w:r w:rsidR="002F3293">
        <w:rPr>
          <w:rFonts w:ascii="Tahoma" w:hAnsi="Tahoma" w:cs="Tahoma"/>
          <w:sz w:val="20"/>
          <w:szCs w:val="20"/>
        </w:rPr>
        <w:t>проход персонала,</w:t>
      </w:r>
    </w:p>
    <w:p w:rsidR="00BA3C2D" w:rsidRDefault="0070484B" w:rsidP="00BA3C2D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местах отсутствия пыли, песка, сыпучих материалов.</w:t>
      </w:r>
    </w:p>
    <w:p w:rsidR="007C566C" w:rsidRPr="00766615" w:rsidRDefault="007C566C" w:rsidP="007C566C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766615">
        <w:rPr>
          <w:rFonts w:ascii="Tahoma" w:hAnsi="Tahoma" w:cs="Tahoma"/>
          <w:b/>
          <w:sz w:val="20"/>
          <w:szCs w:val="20"/>
        </w:rPr>
        <w:t>Варианты исполнения:</w:t>
      </w:r>
    </w:p>
    <w:p w:rsidR="007C566C" w:rsidRPr="00766615" w:rsidRDefault="007C566C" w:rsidP="007C566C">
      <w:pPr>
        <w:pStyle w:val="a7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766615">
        <w:rPr>
          <w:rFonts w:ascii="Tahoma" w:hAnsi="Tahoma" w:cs="Tahoma"/>
          <w:sz w:val="20"/>
          <w:szCs w:val="20"/>
        </w:rPr>
        <w:t>с порогом / без порога</w:t>
      </w:r>
    </w:p>
    <w:p w:rsidR="007C566C" w:rsidRPr="00766615" w:rsidRDefault="007C566C" w:rsidP="007C566C">
      <w:pPr>
        <w:pStyle w:val="a7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766615">
        <w:rPr>
          <w:rFonts w:ascii="Tahoma" w:hAnsi="Tahoma" w:cs="Tahoma"/>
          <w:sz w:val="20"/>
          <w:szCs w:val="20"/>
        </w:rPr>
        <w:t>правого / левого открывания</w:t>
      </w: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Дверное полотно</w:t>
      </w:r>
    </w:p>
    <w:p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Полотно технологической двери состоит из металлического короба толщиной 40 мм из стального листа толщиной 0,5 мм. Для увеличения прочностных свойств двери полотно усиливается металлическими закладными элементами толщиной </w:t>
      </w:r>
      <w:r w:rsidR="002F3293">
        <w:rPr>
          <w:rFonts w:ascii="Tahoma" w:hAnsi="Tahoma" w:cs="Tahoma"/>
          <w:sz w:val="20"/>
          <w:szCs w:val="20"/>
        </w:rPr>
        <w:t>2 мм, на которые</w:t>
      </w:r>
      <w:r w:rsidRPr="00BA3C2D">
        <w:rPr>
          <w:rFonts w:ascii="Tahoma" w:hAnsi="Tahoma" w:cs="Tahoma"/>
          <w:sz w:val="20"/>
          <w:szCs w:val="20"/>
        </w:rPr>
        <w:t xml:space="preserve"> крепятся основные элементы фурнитуры. Плотность прилегания двери обеспечивает эластичный уплотнитель, смонтированный по контуру рамы. По запросу возможно исполнени</w:t>
      </w:r>
      <w:r w:rsidR="00F84217">
        <w:rPr>
          <w:rFonts w:ascii="Tahoma" w:hAnsi="Tahoma" w:cs="Tahoma"/>
          <w:sz w:val="20"/>
          <w:szCs w:val="20"/>
        </w:rPr>
        <w:t>е двери с овальным или</w:t>
      </w:r>
      <w:r w:rsidR="00766615">
        <w:rPr>
          <w:rFonts w:ascii="Tahoma" w:hAnsi="Tahoma" w:cs="Tahoma"/>
          <w:sz w:val="20"/>
          <w:szCs w:val="20"/>
        </w:rPr>
        <w:t xml:space="preserve"> круглым </w:t>
      </w:r>
      <w:r w:rsidRPr="00BA3C2D">
        <w:rPr>
          <w:rFonts w:ascii="Tahoma" w:hAnsi="Tahoma" w:cs="Tahoma"/>
          <w:sz w:val="20"/>
          <w:szCs w:val="20"/>
        </w:rPr>
        <w:t>окном.</w:t>
      </w: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Теплоизоляция</w:t>
      </w:r>
    </w:p>
    <w:p w:rsidR="00BA3C2D" w:rsidRDefault="00FD272A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Теплоизоляция обеспечивается за счет наполнителя дверей: высококачественного жесткого</w:t>
      </w:r>
      <w:r w:rsidR="00BA3C2D" w:rsidRPr="00BA3C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C2D" w:rsidRPr="00BA3C2D">
        <w:rPr>
          <w:rFonts w:ascii="Tahoma" w:hAnsi="Tahoma" w:cs="Tahoma"/>
          <w:sz w:val="20"/>
          <w:szCs w:val="20"/>
        </w:rPr>
        <w:t>пенополиуретан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 w:rsidR="00BA3C2D" w:rsidRPr="00BA3C2D">
        <w:rPr>
          <w:rFonts w:ascii="Tahoma" w:hAnsi="Tahoma" w:cs="Tahoma"/>
          <w:sz w:val="20"/>
          <w:szCs w:val="20"/>
        </w:rPr>
        <w:t xml:space="preserve"> (PUR) плотностью до 50 кг/м³. По сравнению с другими вариантами наполнения экологически чистый PUR не дает усадку и обладает низкой теплопроводностью (0,022 Вт/(м*К). Наполнитель обладает минимальным значением </w:t>
      </w:r>
      <w:proofErr w:type="spellStart"/>
      <w:r w:rsidR="00BA3C2D" w:rsidRPr="00BA3C2D">
        <w:rPr>
          <w:rFonts w:ascii="Tahoma" w:hAnsi="Tahoma" w:cs="Tahoma"/>
          <w:sz w:val="20"/>
          <w:szCs w:val="20"/>
        </w:rPr>
        <w:t>водопоглощения</w:t>
      </w:r>
      <w:proofErr w:type="spellEnd"/>
      <w:r w:rsidR="00BC6F01">
        <w:rPr>
          <w:rFonts w:ascii="Tahoma" w:hAnsi="Tahoma" w:cs="Tahoma"/>
          <w:sz w:val="20"/>
          <w:szCs w:val="20"/>
        </w:rPr>
        <w:t>:</w:t>
      </w:r>
      <w:r w:rsidR="00BA3C2D" w:rsidRPr="00BA3C2D">
        <w:rPr>
          <w:rFonts w:ascii="Tahoma" w:hAnsi="Tahoma" w:cs="Tahoma"/>
          <w:sz w:val="20"/>
          <w:szCs w:val="20"/>
        </w:rPr>
        <w:t xml:space="preserve"> </w:t>
      </w:r>
      <w:r w:rsidR="00BA3C2D">
        <w:rPr>
          <w:rFonts w:ascii="Tahoma" w:hAnsi="Tahoma" w:cs="Tahoma"/>
          <w:sz w:val="20"/>
          <w:szCs w:val="20"/>
        </w:rPr>
        <w:t>менее 2%</w:t>
      </w:r>
      <w:r w:rsidR="00BC6F01">
        <w:rPr>
          <w:rFonts w:ascii="Tahoma" w:hAnsi="Tahoma" w:cs="Tahoma"/>
          <w:sz w:val="20"/>
          <w:szCs w:val="20"/>
        </w:rPr>
        <w:t>.</w:t>
      </w:r>
      <w:r w:rsidR="00BA3C2D" w:rsidRPr="00BA3C2D">
        <w:rPr>
          <w:rFonts w:ascii="Tahoma" w:hAnsi="Tahoma" w:cs="Tahoma"/>
          <w:sz w:val="20"/>
          <w:szCs w:val="20"/>
        </w:rPr>
        <w:t xml:space="preserve"> </w:t>
      </w:r>
      <w:r w:rsidR="00BC6F01">
        <w:rPr>
          <w:rFonts w:ascii="Tahoma" w:hAnsi="Tahoma" w:cs="Tahoma"/>
          <w:sz w:val="20"/>
          <w:szCs w:val="20"/>
        </w:rPr>
        <w:t>Т</w:t>
      </w:r>
      <w:r w:rsidR="00CB7370">
        <w:rPr>
          <w:rFonts w:ascii="Tahoma" w:hAnsi="Tahoma" w:cs="Tahoma"/>
          <w:sz w:val="20"/>
          <w:szCs w:val="20"/>
        </w:rPr>
        <w:t>аким образом,</w:t>
      </w:r>
      <w:r w:rsidR="002F3293">
        <w:rPr>
          <w:rFonts w:ascii="Tahoma" w:hAnsi="Tahoma" w:cs="Tahoma"/>
          <w:sz w:val="20"/>
          <w:szCs w:val="20"/>
        </w:rPr>
        <w:t xml:space="preserve"> </w:t>
      </w:r>
      <w:r w:rsidR="00BA3C2D" w:rsidRPr="00BA3C2D">
        <w:rPr>
          <w:rFonts w:ascii="Tahoma" w:hAnsi="Tahoma" w:cs="Tahoma"/>
          <w:sz w:val="20"/>
          <w:szCs w:val="20"/>
        </w:rPr>
        <w:t>двери подходят для установки в помещениях с повышенной влажностью.</w:t>
      </w:r>
    </w:p>
    <w:p w:rsidR="007C566C" w:rsidRDefault="007C566C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lastRenderedPageBreak/>
        <w:t>Рама</w:t>
      </w:r>
    </w:p>
    <w:p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Надежная жесткая металлическая профильная рама изготавливается из стального листа толщиной 2 мм, окрашенного порошковой краской (шагрень). </w:t>
      </w:r>
      <w:r>
        <w:rPr>
          <w:rFonts w:ascii="Tahoma" w:hAnsi="Tahoma" w:cs="Tahoma"/>
          <w:sz w:val="20"/>
          <w:szCs w:val="20"/>
        </w:rPr>
        <w:br/>
      </w:r>
      <w:r w:rsidR="00A726F3">
        <w:rPr>
          <w:rFonts w:ascii="Tahoma" w:hAnsi="Tahoma" w:cs="Tahoma"/>
          <w:sz w:val="20"/>
          <w:szCs w:val="20"/>
        </w:rPr>
        <w:t>Рама в</w:t>
      </w:r>
      <w:r w:rsidRPr="00BA3C2D">
        <w:rPr>
          <w:rFonts w:ascii="Tahoma" w:hAnsi="Tahoma" w:cs="Tahoma"/>
          <w:sz w:val="20"/>
          <w:szCs w:val="20"/>
        </w:rPr>
        <w:t xml:space="preserve"> стандартном исполнении белого цвета RAL 9003.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По желанию заказчика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» изготовит раму из нержавеющей стали AISI 430 и AISI 304. </w:t>
      </w:r>
      <w:r w:rsidR="002F3293">
        <w:rPr>
          <w:rFonts w:ascii="Tahoma" w:hAnsi="Tahoma" w:cs="Tahoma"/>
          <w:sz w:val="20"/>
          <w:szCs w:val="20"/>
        </w:rPr>
        <w:br/>
      </w:r>
      <w:r w:rsidR="002F3293"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В зависимости от конструкции проема и его толщины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» предлагает два варианта рамы: </w:t>
      </w:r>
    </w:p>
    <w:p w:rsidR="00BA3C2D" w:rsidRPr="007C566C" w:rsidRDefault="00C47365" w:rsidP="007C566C">
      <w:pPr>
        <w:pStyle w:val="a7"/>
        <w:numPr>
          <w:ilvl w:val="1"/>
          <w:numId w:val="9"/>
        </w:numPr>
        <w:shd w:val="clear" w:color="auto" w:fill="FFFFFF"/>
        <w:spacing w:before="100" w:beforeAutospacing="1" w:after="150" w:line="240" w:lineRule="auto"/>
        <w:ind w:left="851" w:hanging="284"/>
        <w:rPr>
          <w:rFonts w:ascii="Tahoma" w:hAnsi="Tahoma" w:cs="Tahoma"/>
          <w:sz w:val="20"/>
          <w:szCs w:val="20"/>
        </w:rPr>
      </w:pPr>
      <w:r w:rsidRPr="007C566C">
        <w:rPr>
          <w:rFonts w:ascii="Tahoma" w:hAnsi="Tahoma" w:cs="Tahoma"/>
          <w:sz w:val="20"/>
          <w:szCs w:val="20"/>
        </w:rPr>
        <w:t>Угловая накладная рама для установки снаружи проема. Производится из стального металлического листа толщиной 2 мм и окрашивается порошковой краской (RAL 9003).</w:t>
      </w:r>
    </w:p>
    <w:p w:rsidR="00BA3C2D" w:rsidRPr="007C566C" w:rsidRDefault="00C47365" w:rsidP="007C566C">
      <w:pPr>
        <w:pStyle w:val="a7"/>
        <w:numPr>
          <w:ilvl w:val="1"/>
          <w:numId w:val="9"/>
        </w:numPr>
        <w:shd w:val="clear" w:color="auto" w:fill="FFFFFF"/>
        <w:spacing w:before="100" w:beforeAutospacing="1" w:after="150" w:line="240" w:lineRule="auto"/>
        <w:ind w:left="851" w:hanging="284"/>
        <w:rPr>
          <w:rFonts w:ascii="Tahoma" w:hAnsi="Tahoma" w:cs="Tahoma"/>
          <w:sz w:val="20"/>
          <w:szCs w:val="20"/>
        </w:rPr>
      </w:pPr>
      <w:r w:rsidRPr="007C566C">
        <w:rPr>
          <w:rFonts w:ascii="Tahoma" w:hAnsi="Tahoma" w:cs="Tahoma"/>
          <w:sz w:val="20"/>
          <w:szCs w:val="20"/>
        </w:rPr>
        <w:t xml:space="preserve">Рама в обхват проема для установки на стены из ППУ, гипсокартонных перегородок, толщиной не более 220 мм. Производится из стального металлического листа толщиной </w:t>
      </w:r>
      <w:r w:rsidR="002F3293">
        <w:rPr>
          <w:rFonts w:ascii="Tahoma" w:hAnsi="Tahoma" w:cs="Tahoma"/>
          <w:sz w:val="20"/>
          <w:szCs w:val="20"/>
        </w:rPr>
        <w:br/>
      </w:r>
      <w:r w:rsidRPr="007C566C">
        <w:rPr>
          <w:rFonts w:ascii="Tahoma" w:hAnsi="Tahoma" w:cs="Tahoma"/>
          <w:sz w:val="20"/>
          <w:szCs w:val="20"/>
        </w:rPr>
        <w:t>2 мм и окрашивается порошковой краской (RAL 9003).</w:t>
      </w: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Фурнитура</w:t>
      </w: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Технологические двери укомплектованы</w:t>
      </w:r>
      <w:r w:rsidRPr="00BA3C2D">
        <w:rPr>
          <w:rFonts w:ascii="Tahoma" w:hAnsi="Tahoma" w:cs="Tahoma"/>
          <w:sz w:val="20"/>
          <w:szCs w:val="20"/>
        </w:rPr>
        <w:t xml:space="preserve"> набором немецкой фурнитуры </w:t>
      </w:r>
      <w:r w:rsidR="002F3293">
        <w:rPr>
          <w:rFonts w:ascii="Tahoma" w:hAnsi="Tahoma" w:cs="Tahoma"/>
          <w:sz w:val="20"/>
          <w:szCs w:val="20"/>
        </w:rPr>
        <w:t>«</w:t>
      </w:r>
      <w:proofErr w:type="spellStart"/>
      <w:r w:rsidR="002F3293">
        <w:rPr>
          <w:rFonts w:ascii="Tahoma" w:hAnsi="Tahoma" w:cs="Tahoma"/>
          <w:sz w:val="20"/>
          <w:szCs w:val="20"/>
        </w:rPr>
        <w:t>Дорма</w:t>
      </w:r>
      <w:proofErr w:type="spellEnd"/>
      <w:r w:rsidR="002F3293">
        <w:rPr>
          <w:rFonts w:ascii="Tahoma" w:hAnsi="Tahoma" w:cs="Tahoma"/>
          <w:sz w:val="20"/>
          <w:szCs w:val="20"/>
        </w:rPr>
        <w:t>»</w:t>
      </w:r>
      <w:r w:rsidR="00EF169D" w:rsidRPr="007C566C">
        <w:rPr>
          <w:rFonts w:ascii="Tahoma" w:hAnsi="Tahoma" w:cs="Tahoma"/>
          <w:sz w:val="20"/>
          <w:szCs w:val="20"/>
        </w:rPr>
        <w:t xml:space="preserve">, </w:t>
      </w:r>
      <w:r w:rsidR="002F3293">
        <w:rPr>
          <w:rFonts w:ascii="Tahoma" w:hAnsi="Tahoma" w:cs="Tahoma"/>
          <w:sz w:val="20"/>
          <w:szCs w:val="20"/>
        </w:rPr>
        <w:t>«</w:t>
      </w:r>
      <w:proofErr w:type="spellStart"/>
      <w:r w:rsidR="002F3293">
        <w:rPr>
          <w:rFonts w:ascii="Tahoma" w:hAnsi="Tahoma" w:cs="Tahoma"/>
          <w:sz w:val="20"/>
          <w:szCs w:val="20"/>
        </w:rPr>
        <w:t>Хафеле</w:t>
      </w:r>
      <w:proofErr w:type="spellEnd"/>
      <w:r w:rsidR="002F3293">
        <w:rPr>
          <w:rFonts w:ascii="Tahoma" w:hAnsi="Tahoma" w:cs="Tahoma"/>
          <w:sz w:val="20"/>
          <w:szCs w:val="20"/>
        </w:rPr>
        <w:t>»</w:t>
      </w:r>
      <w:r w:rsidR="00EF169D" w:rsidRPr="007C566C">
        <w:rPr>
          <w:rFonts w:ascii="Tahoma" w:hAnsi="Tahoma" w:cs="Tahoma"/>
          <w:sz w:val="20"/>
          <w:szCs w:val="20"/>
        </w:rPr>
        <w:t>.</w:t>
      </w:r>
      <w:r w:rsidRPr="00BA3C2D">
        <w:rPr>
          <w:rFonts w:ascii="Tahoma" w:hAnsi="Tahoma" w:cs="Tahoma"/>
          <w:sz w:val="20"/>
          <w:szCs w:val="20"/>
        </w:rPr>
        <w:t xml:space="preserve"> Для фиксации створок двустворчатые двери дополнительно укомплектованы декоративным шпингалетом. </w:t>
      </w:r>
    </w:p>
    <w:p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Варианты исполнения</w:t>
      </w:r>
      <w:r>
        <w:rPr>
          <w:rFonts w:ascii="Tahoma" w:hAnsi="Tahoma" w:cs="Tahoma"/>
          <w:b/>
          <w:sz w:val="20"/>
          <w:szCs w:val="20"/>
        </w:rPr>
        <w:t xml:space="preserve"> технологических дверей:</w:t>
      </w:r>
    </w:p>
    <w:p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• с порогом 40, 60 мм или без порога,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в любом цвете по каталогу RAL,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варианты покрытия: </w:t>
      </w:r>
      <w:proofErr w:type="spellStart"/>
      <w:r w:rsidRPr="00BA3C2D">
        <w:rPr>
          <w:rFonts w:ascii="Tahoma" w:hAnsi="Tahoma" w:cs="Tahoma"/>
          <w:sz w:val="20"/>
          <w:szCs w:val="20"/>
          <w:lang w:val="en-US"/>
        </w:rPr>
        <w:t>Pural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Farm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 w:rsidRPr="00BA3C2D">
        <w:rPr>
          <w:rFonts w:ascii="Tahoma" w:hAnsi="Tahoma" w:cs="Tahoma"/>
          <w:sz w:val="20"/>
          <w:szCs w:val="20"/>
          <w:lang w:val="en-US"/>
        </w:rPr>
        <w:t>PVDF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 w:rsidRPr="00BA3C2D">
        <w:rPr>
          <w:rFonts w:ascii="Tahoma" w:hAnsi="Tahoma" w:cs="Tahoma"/>
          <w:sz w:val="20"/>
          <w:szCs w:val="20"/>
          <w:lang w:val="en-US"/>
        </w:rPr>
        <w:t>Granite</w:t>
      </w:r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Farm</w:t>
      </w:r>
      <w:r w:rsidRPr="00BA3C2D">
        <w:rPr>
          <w:rFonts w:ascii="Tahoma" w:hAnsi="Tahoma" w:cs="Tahoma"/>
          <w:sz w:val="20"/>
          <w:szCs w:val="20"/>
        </w:rPr>
        <w:t xml:space="preserve"> или </w:t>
      </w:r>
      <w:r w:rsidRPr="00BA3C2D">
        <w:rPr>
          <w:rFonts w:ascii="Tahoma" w:hAnsi="Tahoma" w:cs="Tahoma"/>
          <w:sz w:val="20"/>
          <w:szCs w:val="20"/>
          <w:lang w:val="en-US"/>
        </w:rPr>
        <w:t>Food</w:t>
      </w:r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Safe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усиление дверного полотна металлическими или пластиковыми отбойниками,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• дополнительная комплектация окнами различных размеров.</w:t>
      </w:r>
    </w:p>
    <w:p w:rsidR="0070484B" w:rsidRPr="00D67767" w:rsidRDefault="0070484B" w:rsidP="0070484B">
      <w:pPr>
        <w:pStyle w:val="2"/>
        <w:shd w:val="clear" w:color="auto" w:fill="EBEBEB"/>
        <w:spacing w:before="15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Конструкция двери</w:t>
      </w:r>
    </w:p>
    <w:p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Обрамление дверного проема. Сталь толщино</w:t>
      </w:r>
      <w:r w:rsidR="007B1E9C" w:rsidRPr="00D67767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0,5 мм, RAL 9003 (опция),</w:t>
      </w:r>
    </w:p>
    <w:p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Дверная рама угловая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. Сталь толщиной 2 мм, RAL 9003,</w:t>
      </w:r>
    </w:p>
    <w:p w:rsidR="0070484B" w:rsidRPr="00D67767" w:rsidRDefault="00F560B8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Уплотнитель,</w:t>
      </w:r>
    </w:p>
    <w:p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Дверное полотно, стальной лист толщиной 0,5 мм RAL 9003, наполнитель</w:t>
      </w:r>
      <w:r w:rsidR="006711F8">
        <w:rPr>
          <w:rFonts w:ascii="Tahoma" w:eastAsia="Times New Roman" w:hAnsi="Tahoma" w:cs="Tahoma"/>
          <w:sz w:val="20"/>
          <w:szCs w:val="20"/>
          <w:lang w:eastAsia="ru-RU"/>
        </w:rPr>
        <w:t>: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жесткий ППУ,</w:t>
      </w:r>
    </w:p>
    <w:p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Дверной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замок + ключи </w:t>
      </w:r>
      <w:r w:rsidR="00BA3C2D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BA3C2D">
        <w:rPr>
          <w:rFonts w:ascii="Tahoma" w:eastAsia="Times New Roman" w:hAnsi="Tahoma" w:cs="Tahoma"/>
          <w:sz w:val="20"/>
          <w:szCs w:val="20"/>
          <w:lang w:eastAsia="ru-RU"/>
        </w:rPr>
        <w:t>Дорма</w:t>
      </w:r>
      <w:proofErr w:type="spellEnd"/>
      <w:r w:rsidR="00BA3C2D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3A6C46" w:rsidRPr="003A6C4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(Германия),</w:t>
      </w:r>
    </w:p>
    <w:p w:rsidR="0070484B" w:rsidRPr="00D67767" w:rsidRDefault="007B1E9C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Дверная ручка «</w:t>
      </w:r>
      <w:r w:rsidR="0070484B" w:rsidRPr="00D67767">
        <w:rPr>
          <w:rFonts w:ascii="Tahoma" w:eastAsia="Times New Roman" w:hAnsi="Tahoma" w:cs="Tahoma"/>
          <w:sz w:val="20"/>
          <w:szCs w:val="20"/>
          <w:lang w:eastAsia="ru-RU"/>
        </w:rPr>
        <w:t>скоба</w:t>
      </w: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70484B" w:rsidRPr="00D6776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61D3B" w:rsidRPr="00D67767">
        <w:rPr>
          <w:rFonts w:ascii="Tahoma" w:eastAsia="Times New Roman" w:hAnsi="Tahoma" w:cs="Tahoma"/>
          <w:sz w:val="20"/>
          <w:szCs w:val="20"/>
          <w:lang w:eastAsia="ru-RU"/>
        </w:rPr>
        <w:t>из нержавеющей стали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,</w:t>
      </w:r>
    </w:p>
    <w:p w:rsidR="006C48E5" w:rsidRPr="00CA358E" w:rsidRDefault="0070484B" w:rsidP="007C56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Петли</w:t>
      </w:r>
      <w:r w:rsidR="007B1E9C" w:rsidRPr="00D67767">
        <w:rPr>
          <w:rFonts w:ascii="Tahoma" w:eastAsia="Times New Roman" w:hAnsi="Tahoma" w:cs="Tahoma"/>
          <w:sz w:val="20"/>
          <w:szCs w:val="20"/>
          <w:lang w:eastAsia="ru-RU"/>
        </w:rPr>
        <w:t>.</w:t>
      </w:r>
      <w:bookmarkStart w:id="0" w:name="_GoBack"/>
      <w:bookmarkEnd w:id="0"/>
    </w:p>
    <w:sectPr w:rsidR="006C48E5" w:rsidRPr="00CA358E" w:rsidSect="00A628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D6C"/>
    <w:multiLevelType w:val="multilevel"/>
    <w:tmpl w:val="26B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80E04"/>
    <w:multiLevelType w:val="multilevel"/>
    <w:tmpl w:val="E5B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F333F"/>
    <w:multiLevelType w:val="multilevel"/>
    <w:tmpl w:val="D69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244C8"/>
    <w:multiLevelType w:val="multilevel"/>
    <w:tmpl w:val="F5E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E450B"/>
    <w:multiLevelType w:val="multilevel"/>
    <w:tmpl w:val="FD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67AC1"/>
    <w:multiLevelType w:val="multilevel"/>
    <w:tmpl w:val="3FFA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E2A3F"/>
    <w:multiLevelType w:val="multilevel"/>
    <w:tmpl w:val="CDA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46A5F"/>
    <w:multiLevelType w:val="multilevel"/>
    <w:tmpl w:val="352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12D93"/>
    <w:multiLevelType w:val="multilevel"/>
    <w:tmpl w:val="5CC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C21B8"/>
    <w:multiLevelType w:val="hybridMultilevel"/>
    <w:tmpl w:val="704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993"/>
    <w:multiLevelType w:val="multilevel"/>
    <w:tmpl w:val="B03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C418D"/>
    <w:multiLevelType w:val="multilevel"/>
    <w:tmpl w:val="096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D40CC"/>
    <w:multiLevelType w:val="hybridMultilevel"/>
    <w:tmpl w:val="3A14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6"/>
    <w:rsid w:val="0005534F"/>
    <w:rsid w:val="000E1BAD"/>
    <w:rsid w:val="00162120"/>
    <w:rsid w:val="001B4C0B"/>
    <w:rsid w:val="00264384"/>
    <w:rsid w:val="002B2B8F"/>
    <w:rsid w:val="002F3293"/>
    <w:rsid w:val="0034045A"/>
    <w:rsid w:val="003A6C46"/>
    <w:rsid w:val="004A1F18"/>
    <w:rsid w:val="006711F8"/>
    <w:rsid w:val="006C48E5"/>
    <w:rsid w:val="0070484B"/>
    <w:rsid w:val="00766615"/>
    <w:rsid w:val="007A75A5"/>
    <w:rsid w:val="007B1E9C"/>
    <w:rsid w:val="007C566C"/>
    <w:rsid w:val="00861D3B"/>
    <w:rsid w:val="008B2E96"/>
    <w:rsid w:val="009D2808"/>
    <w:rsid w:val="00A47941"/>
    <w:rsid w:val="00A62866"/>
    <w:rsid w:val="00A726F3"/>
    <w:rsid w:val="00BA3C2D"/>
    <w:rsid w:val="00BC6F01"/>
    <w:rsid w:val="00C13B6B"/>
    <w:rsid w:val="00C47365"/>
    <w:rsid w:val="00CA358E"/>
    <w:rsid w:val="00CB7370"/>
    <w:rsid w:val="00D67767"/>
    <w:rsid w:val="00D82BCE"/>
    <w:rsid w:val="00E8656E"/>
    <w:rsid w:val="00EF169D"/>
    <w:rsid w:val="00EF2C6F"/>
    <w:rsid w:val="00F560B8"/>
    <w:rsid w:val="00F84217"/>
    <w:rsid w:val="00FC22C1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DE0F880-9D1E-4BCC-A611-851C387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866"/>
    <w:rPr>
      <w:color w:val="0000FF"/>
      <w:u w:val="single"/>
    </w:rPr>
  </w:style>
  <w:style w:type="character" w:styleId="a5">
    <w:name w:val="Emphasis"/>
    <w:basedOn w:val="a0"/>
    <w:uiPriority w:val="20"/>
    <w:qFormat/>
    <w:rsid w:val="00A62866"/>
    <w:rPr>
      <w:i/>
      <w:iCs/>
    </w:rPr>
  </w:style>
  <w:style w:type="character" w:customStyle="1" w:styleId="apple-converted-space">
    <w:name w:val="apple-converted-space"/>
    <w:basedOn w:val="a0"/>
    <w:rsid w:val="00A62866"/>
  </w:style>
  <w:style w:type="character" w:styleId="a6">
    <w:name w:val="Strong"/>
    <w:basedOn w:val="a0"/>
    <w:uiPriority w:val="22"/>
    <w:qFormat/>
    <w:rsid w:val="000E1BAD"/>
    <w:rPr>
      <w:b/>
      <w:bCs/>
    </w:rPr>
  </w:style>
  <w:style w:type="paragraph" w:styleId="a7">
    <w:name w:val="List Paragraph"/>
    <w:basedOn w:val="a"/>
    <w:uiPriority w:val="34"/>
    <w:qFormat/>
    <w:rsid w:val="007C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7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8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Юрий Александрович</cp:lastModifiedBy>
  <cp:revision>19</cp:revision>
  <dcterms:created xsi:type="dcterms:W3CDTF">2018-08-01T10:15:00Z</dcterms:created>
  <dcterms:modified xsi:type="dcterms:W3CDTF">2019-12-06T12:44:00Z</dcterms:modified>
</cp:coreProperties>
</file>